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53C" w:rsidRDefault="0043553C" w:rsidP="006C7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53C" w:rsidRDefault="0043553C" w:rsidP="006C7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9D7" w:rsidRDefault="00CC69D7" w:rsidP="006C7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860" w:rsidRDefault="0043553C" w:rsidP="006C7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31.12.2025 TARİHLİ VE 33124</w:t>
      </w:r>
      <w:r w:rsidR="000202F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SAYILI RESMİ GAZETE’DE YAYIMLANAN ÖĞRETİM ELEMANI ALIM İLANI NİHAİ SONUÇLARI HAKKINDA DUYURU</w:t>
      </w:r>
    </w:p>
    <w:p w:rsidR="006C7510" w:rsidRDefault="006C7510" w:rsidP="006C7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510" w:rsidRDefault="006C7510" w:rsidP="006C7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510" w:rsidRDefault="006C7510" w:rsidP="006C7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53C" w:rsidRDefault="006C7510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bünyesine öğretim </w:t>
      </w:r>
      <w:r w:rsidR="0043553C">
        <w:rPr>
          <w:rFonts w:ascii="Times New Roman" w:hAnsi="Times New Roman" w:cs="Times New Roman"/>
          <w:sz w:val="24"/>
          <w:szCs w:val="24"/>
        </w:rPr>
        <w:t>elemanı</w:t>
      </w:r>
      <w:r>
        <w:rPr>
          <w:rFonts w:ascii="Times New Roman" w:hAnsi="Times New Roman" w:cs="Times New Roman"/>
          <w:sz w:val="24"/>
          <w:szCs w:val="24"/>
        </w:rPr>
        <w:t xml:space="preserve"> alımı yapılması amacıyla 31.12.2025 tarihli ve 33124 sayılı Resmi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yayımlanan ilan</w:t>
      </w:r>
      <w:r w:rsidR="0043553C">
        <w:rPr>
          <w:rFonts w:ascii="Times New Roman" w:hAnsi="Times New Roman" w:cs="Times New Roman"/>
          <w:sz w:val="24"/>
          <w:szCs w:val="24"/>
        </w:rPr>
        <w:t>a başvuran adayların nihai sonuçları açıklanmıştır.</w:t>
      </w:r>
    </w:p>
    <w:p w:rsidR="0043553C" w:rsidRDefault="0043553C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itibarla başvuru yapan ve </w:t>
      </w:r>
      <w:r w:rsidRPr="000013B2">
        <w:rPr>
          <w:rFonts w:ascii="Times New Roman" w:hAnsi="Times New Roman" w:cs="Times New Roman"/>
          <w:b/>
          <w:sz w:val="24"/>
          <w:szCs w:val="24"/>
        </w:rPr>
        <w:t>giriş sınavl</w:t>
      </w:r>
      <w:r w:rsidR="000013B2">
        <w:rPr>
          <w:rFonts w:ascii="Times New Roman" w:hAnsi="Times New Roman" w:cs="Times New Roman"/>
          <w:b/>
          <w:sz w:val="24"/>
          <w:szCs w:val="24"/>
        </w:rPr>
        <w:t>arına katılmaya hak kazanan</w:t>
      </w:r>
      <w:r w:rsidR="00CC69D7" w:rsidRPr="000013B2">
        <w:rPr>
          <w:rFonts w:ascii="Times New Roman" w:hAnsi="Times New Roman" w:cs="Times New Roman"/>
          <w:b/>
          <w:sz w:val="24"/>
          <w:szCs w:val="24"/>
        </w:rPr>
        <w:t xml:space="preserve"> adaylar</w:t>
      </w:r>
      <w:r w:rsidR="00CC69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başvuru formunda belirtti</w:t>
      </w:r>
      <w:r w:rsidR="00CC69D7">
        <w:rPr>
          <w:rFonts w:ascii="Times New Roman" w:hAnsi="Times New Roman" w:cs="Times New Roman"/>
          <w:sz w:val="24"/>
          <w:szCs w:val="24"/>
        </w:rPr>
        <w:t>kleri</w:t>
      </w:r>
      <w:r>
        <w:rPr>
          <w:rFonts w:ascii="Times New Roman" w:hAnsi="Times New Roman" w:cs="Times New Roman"/>
          <w:sz w:val="24"/>
          <w:szCs w:val="24"/>
        </w:rPr>
        <w:t xml:space="preserve"> e-posta adreslerine gönderilen kullanıcı adı ve şifreleri ile </w:t>
      </w:r>
      <w:hyperlink w:history="1">
        <w:r w:rsidR="0082286D" w:rsidRPr="00130ACA">
          <w:rPr>
            <w:rStyle w:val="Kpr"/>
            <w:rFonts w:ascii="Times New Roman" w:hAnsi="Times New Roman" w:cs="Times New Roman"/>
            <w:sz w:val="24"/>
            <w:szCs w:val="24"/>
          </w:rPr>
          <w:t>https://pays.kilis.edu.tr linkinden 11.02.2026 tarihi saat 17.00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itibariyle sonuçlarını görebileceklerdir.</w:t>
      </w:r>
    </w:p>
    <w:p w:rsidR="000013B2" w:rsidRDefault="000013B2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(NOT: Sadece giriş sınavlarına katılmaya hak kazanan adaylar için sistem aktif olacaktır)</w:t>
      </w:r>
    </w:p>
    <w:p w:rsidR="0043553C" w:rsidRDefault="0043553C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İlgililere duyurulur.</w:t>
      </w:r>
    </w:p>
    <w:p w:rsidR="0043553C" w:rsidRDefault="0043553C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2FC" w:rsidRDefault="000202FC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2FC" w:rsidRDefault="000202FC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02FC" w:rsidRDefault="000202FC" w:rsidP="00435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E7D" w:rsidRDefault="005C1E7D" w:rsidP="0043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FF0" w:rsidRDefault="00D73FF0" w:rsidP="0043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FF0" w:rsidRDefault="000202FC" w:rsidP="000202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D73FF0">
        <w:rPr>
          <w:rFonts w:ascii="Times New Roman" w:hAnsi="Times New Roman" w:cs="Times New Roman"/>
          <w:b/>
          <w:sz w:val="24"/>
          <w:szCs w:val="24"/>
        </w:rPr>
        <w:t>Atanmaya Hak Kazanan Adaylar</w:t>
      </w:r>
      <w:r>
        <w:rPr>
          <w:rFonts w:ascii="Times New Roman" w:hAnsi="Times New Roman" w:cs="Times New Roman"/>
          <w:b/>
          <w:sz w:val="24"/>
          <w:szCs w:val="24"/>
        </w:rPr>
        <w:t xml:space="preserve">ın, </w:t>
      </w:r>
      <w:r w:rsidRPr="00103101">
        <w:rPr>
          <w:rFonts w:ascii="Times New Roman" w:hAnsi="Times New Roman" w:cs="Times New Roman"/>
          <w:sz w:val="24"/>
          <w:szCs w:val="24"/>
        </w:rPr>
        <w:t xml:space="preserve">www.personel.kilis.edu.tr </w:t>
      </w:r>
      <w:r>
        <w:rPr>
          <w:rFonts w:ascii="Times New Roman" w:hAnsi="Times New Roman" w:cs="Times New Roman"/>
          <w:b/>
          <w:sz w:val="24"/>
          <w:szCs w:val="24"/>
        </w:rPr>
        <w:t>Web Sayfasında Bulunan ‘’Belge/Form’’ Altında Yer Alan ‘’Öğretim Elemanı Alımı Başvuru Belgeleri’’ Sekmesinde Gösterilen Belgeleri Personel Dairesi Başkanlığına Teslim Etmeleri Gerekmektedir.</w:t>
      </w:r>
    </w:p>
    <w:p w:rsidR="00D73FF0" w:rsidRDefault="00D73FF0" w:rsidP="00D73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FF0" w:rsidRDefault="00D73FF0" w:rsidP="00D73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52"/>
    <w:rsid w:val="000013B2"/>
    <w:rsid w:val="000202FC"/>
    <w:rsid w:val="00026860"/>
    <w:rsid w:val="00091651"/>
    <w:rsid w:val="00103101"/>
    <w:rsid w:val="00306452"/>
    <w:rsid w:val="00391450"/>
    <w:rsid w:val="0043553C"/>
    <w:rsid w:val="005C1E7D"/>
    <w:rsid w:val="00675B5F"/>
    <w:rsid w:val="006C7510"/>
    <w:rsid w:val="0082286D"/>
    <w:rsid w:val="00906122"/>
    <w:rsid w:val="00921356"/>
    <w:rsid w:val="00C55800"/>
    <w:rsid w:val="00CC69D7"/>
    <w:rsid w:val="00D73FF0"/>
    <w:rsid w:val="00DF5433"/>
    <w:rsid w:val="00E83C31"/>
    <w:rsid w:val="00F40A1A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DE56"/>
  <w15:chartTrackingRefBased/>
  <w15:docId w15:val="{BF68DB5F-D08D-4DA9-BE16-B4C4E1BE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165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35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2026-02-11T13:10:00Z</cp:lastPrinted>
  <dcterms:created xsi:type="dcterms:W3CDTF">2026-01-28T07:47:00Z</dcterms:created>
  <dcterms:modified xsi:type="dcterms:W3CDTF">2026-02-11T13:21:00Z</dcterms:modified>
</cp:coreProperties>
</file>